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61" w:rsidRPr="008A1D7B" w:rsidRDefault="002C7C61" w:rsidP="002C7C6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A1D7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ความรู้พื้นฐานเกี่ยวกับสิ่งพิมพ์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          </w:t>
      </w:r>
      <w:r w:rsidRPr="008A1D7B">
        <w:rPr>
          <w:rFonts w:asciiTheme="majorBidi" w:hAnsiTheme="majorBidi" w:cstheme="majorBidi"/>
          <w:sz w:val="32"/>
          <w:szCs w:val="32"/>
          <w:cs/>
        </w:rPr>
        <w:t>การวิเคราะห์ เป็นการวิเคราะห์สภาพปัญหา และความต้องการของกลุ่มเป้าหมาย เพื่อให้ผู้สร้างสามารถออกแบบสื่อได้สอดคล้องเหมาะสมกับกลุ่มเป้าหมาย โดยคำนึงถึงลักษณะทั่วไป และลักษณะเฉพาะของกลุ่มเป้าหมายลักษณะทั่วไป ได้แก่ อายุ ระดับความรู้ สังคม เศรษฐกิจ และวัฒนธรรมของกลุ่มเป้าหมาย ถึงแม้ว่า ลักษณะทั่วไปของกลุ่มเป้าหมายจะไม่เกี่ยวข้องกับเนื้อหาก็ตาม แต่เป็นสิ่งที่ช่วยให้ตัดสินระดับของเนื้อหา และเลือกตัวอย่างของเนื้อหาให้เหมาะสมกับกลุ่มเป้าหมาย สำหรับลักษณะเฉพาะซึ่งได้แก่ ทักษะที่มีมาก่อน ทักษะการเรียน ทักษะในการเรียน และทัศนคติของกลุ่มเป้าหมาย จะมีผลโดยตรงต่อเนื้อหา และวิธีการนำเสนอเนื้อหา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– </w:t>
      </w:r>
      <w:r w:rsidRPr="008A1D7B">
        <w:rPr>
          <w:rFonts w:asciiTheme="majorBidi" w:hAnsiTheme="majorBidi" w:cstheme="majorBidi"/>
          <w:sz w:val="32"/>
          <w:szCs w:val="32"/>
          <w:cs/>
        </w:rPr>
        <w:t>การออกแบบ องค์ประกอบที่สำคัญในการเรียนการสอน คือสิ่งที่นำไปประกอบการเรียนการสอน ดังนั้นลักษณะการออกแบบที่ดี คือ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1. </w:t>
      </w:r>
      <w:r w:rsidRPr="008A1D7B">
        <w:rPr>
          <w:rFonts w:asciiTheme="majorBidi" w:hAnsiTheme="majorBidi" w:cstheme="majorBidi"/>
          <w:sz w:val="32"/>
          <w:szCs w:val="32"/>
          <w:cs/>
        </w:rPr>
        <w:t>ควรเป็นการออกแบบที่เหมาะสมกับความมุ่งหมายของการนำไปใช้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2. </w:t>
      </w:r>
      <w:r w:rsidRPr="008A1D7B">
        <w:rPr>
          <w:rFonts w:asciiTheme="majorBidi" w:hAnsiTheme="majorBidi" w:cstheme="majorBidi"/>
          <w:sz w:val="32"/>
          <w:szCs w:val="32"/>
          <w:cs/>
        </w:rPr>
        <w:t>ควรเป็นการออกแบบที่มีลักษณะง่ายต่อการทำความเข้าใจ การนำไปใช้งานและกระบวนการผลิต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3. </w:t>
      </w:r>
      <w:r w:rsidRPr="008A1D7B">
        <w:rPr>
          <w:rFonts w:asciiTheme="majorBidi" w:hAnsiTheme="majorBidi" w:cstheme="majorBidi"/>
          <w:sz w:val="32"/>
          <w:szCs w:val="32"/>
          <w:cs/>
        </w:rPr>
        <w:t>ควรมีสัดส่วนที่ดีและเหมาะสมตามสภาพการใช้งานของสื่อ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– </w:t>
      </w:r>
      <w:r w:rsidRPr="008A1D7B">
        <w:rPr>
          <w:rFonts w:asciiTheme="majorBidi" w:hAnsiTheme="majorBidi" w:cstheme="majorBidi"/>
          <w:sz w:val="32"/>
          <w:szCs w:val="32"/>
          <w:cs/>
        </w:rPr>
        <w:t>การสร้าง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– </w:t>
      </w:r>
      <w:r w:rsidRPr="008A1D7B">
        <w:rPr>
          <w:rFonts w:asciiTheme="majorBidi" w:hAnsiTheme="majorBidi" w:cstheme="majorBidi"/>
          <w:sz w:val="32"/>
          <w:szCs w:val="32"/>
          <w:cs/>
        </w:rPr>
        <w:t>การประเมินผล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– </w:t>
      </w:r>
      <w:r w:rsidRPr="008A1D7B">
        <w:rPr>
          <w:rFonts w:asciiTheme="majorBidi" w:hAnsiTheme="majorBidi" w:cstheme="majorBidi"/>
          <w:sz w:val="32"/>
          <w:szCs w:val="32"/>
          <w:cs/>
        </w:rPr>
        <w:t xml:space="preserve">วัสดุ </w:t>
      </w:r>
      <w:r w:rsidRPr="008A1D7B">
        <w:rPr>
          <w:rFonts w:asciiTheme="majorBidi" w:hAnsiTheme="majorBidi" w:cstheme="majorBidi"/>
          <w:sz w:val="32"/>
          <w:szCs w:val="32"/>
        </w:rPr>
        <w:t xml:space="preserve">3 </w:t>
      </w:r>
      <w:proofErr w:type="gramStart"/>
      <w:r w:rsidRPr="008A1D7B">
        <w:rPr>
          <w:rFonts w:asciiTheme="majorBidi" w:hAnsiTheme="majorBidi" w:cstheme="majorBidi"/>
          <w:sz w:val="32"/>
          <w:szCs w:val="32"/>
          <w:cs/>
        </w:rPr>
        <w:t>มิติ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บางครั้งเรียกกันว่าวัสดุมีทรง</w:t>
      </w:r>
      <w:proofErr w:type="gramEnd"/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หมายถึงวัสดุที่มีลักษณะเป็นสามมิติ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คือ มีความกว้าง ความยาว ความหนา หรือความลึก สามารถแบ่งออกได้เป็น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ของจริง (</w:t>
      </w:r>
      <w:r w:rsidRPr="008A1D7B">
        <w:rPr>
          <w:rFonts w:asciiTheme="majorBidi" w:hAnsiTheme="majorBidi" w:cstheme="majorBidi"/>
          <w:sz w:val="32"/>
          <w:szCs w:val="32"/>
        </w:rPr>
        <w:t xml:space="preserve">Real Things) </w:t>
      </w:r>
      <w:r w:rsidRPr="008A1D7B">
        <w:rPr>
          <w:rFonts w:asciiTheme="majorBidi" w:hAnsiTheme="majorBidi" w:cstheme="majorBidi"/>
          <w:sz w:val="32"/>
          <w:szCs w:val="32"/>
          <w:cs/>
        </w:rPr>
        <w:t xml:space="preserve">ของจริงอาจแบ่งได้เป็น </w:t>
      </w:r>
      <w:r w:rsidRPr="008A1D7B">
        <w:rPr>
          <w:rFonts w:asciiTheme="majorBidi" w:hAnsiTheme="majorBidi" w:cstheme="majorBidi"/>
          <w:sz w:val="32"/>
          <w:szCs w:val="32"/>
        </w:rPr>
        <w:t xml:space="preserve">2 </w:t>
      </w:r>
      <w:r w:rsidRPr="008A1D7B">
        <w:rPr>
          <w:rFonts w:asciiTheme="majorBidi" w:hAnsiTheme="majorBidi" w:cstheme="majorBidi"/>
          <w:sz w:val="32"/>
          <w:szCs w:val="32"/>
          <w:cs/>
        </w:rPr>
        <w:t>ลักษณะ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คือ ของจริงแท้(</w:t>
      </w:r>
      <w:r w:rsidRPr="008A1D7B">
        <w:rPr>
          <w:rFonts w:asciiTheme="majorBidi" w:hAnsiTheme="majorBidi" w:cstheme="majorBidi"/>
          <w:sz w:val="32"/>
          <w:szCs w:val="32"/>
        </w:rPr>
        <w:t xml:space="preserve">Unmodified real) </w:t>
      </w:r>
      <w:r w:rsidRPr="008A1D7B">
        <w:rPr>
          <w:rFonts w:asciiTheme="majorBidi" w:hAnsiTheme="majorBidi" w:cstheme="majorBidi"/>
          <w:sz w:val="32"/>
          <w:szCs w:val="32"/>
          <w:cs/>
        </w:rPr>
        <w:t>และของจริงแปรสภาพ (</w:t>
      </w:r>
      <w:r w:rsidRPr="008A1D7B">
        <w:rPr>
          <w:rFonts w:asciiTheme="majorBidi" w:hAnsiTheme="majorBidi" w:cstheme="majorBidi"/>
          <w:sz w:val="32"/>
          <w:szCs w:val="32"/>
        </w:rPr>
        <w:t>Modified real)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ของตัวอย่าง (</w:t>
      </w:r>
      <w:r w:rsidRPr="008A1D7B">
        <w:rPr>
          <w:rFonts w:asciiTheme="majorBidi" w:hAnsiTheme="majorBidi" w:cstheme="majorBidi"/>
          <w:sz w:val="32"/>
          <w:szCs w:val="32"/>
        </w:rPr>
        <w:t xml:space="preserve">Specimens) </w:t>
      </w:r>
      <w:r w:rsidRPr="008A1D7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ของจริงที่ถูกเปลี่ยนสภาพไปจากลักษณะเดิมของมัน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เป็นการนำของจริงมาทำให้อยู่ใน สภาพ ที่เหมาะกับการใช้ในการเรียนการสอน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อาจจะตัดหรือเลือกส่วนสำคัญมาบางส่วน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เช่น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ตัวอย่างผ้า สัตว์สต</w:t>
      </w:r>
      <w:proofErr w:type="spellStart"/>
      <w:r w:rsidRPr="008A1D7B">
        <w:rPr>
          <w:rFonts w:asciiTheme="majorBidi" w:hAnsiTheme="majorBidi" w:cstheme="majorBidi"/>
          <w:sz w:val="32"/>
          <w:szCs w:val="32"/>
          <w:cs/>
        </w:rPr>
        <w:t>๊าฟ</w:t>
      </w:r>
      <w:proofErr w:type="spellEnd"/>
      <w:r w:rsidRPr="008A1D7B">
        <w:rPr>
          <w:rFonts w:asciiTheme="majorBidi" w:hAnsiTheme="majorBidi" w:cstheme="majorBidi"/>
          <w:sz w:val="32"/>
          <w:szCs w:val="32"/>
          <w:cs/>
        </w:rPr>
        <w:t xml:space="preserve"> สัตว์ดอง หรือบางส่วนของพืช ผักผลไม้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 xml:space="preserve">          </w:t>
      </w:r>
      <w:r w:rsidRPr="008A1D7B">
        <w:rPr>
          <w:rFonts w:asciiTheme="majorBidi" w:hAnsiTheme="majorBidi" w:cstheme="majorBidi"/>
          <w:sz w:val="32"/>
          <w:szCs w:val="32"/>
          <w:cs/>
        </w:rPr>
        <w:t>แต่การพิจารณาว่าสิ่งใดเป็นของจริงหรือของตัวอย่าง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บางครั้งชี้เฉพาะได้ยาก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เพราะของบางชนิดอาจจะเป็นได้ทั้ง ของจริง และของตัวอย่าง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ซึ่งขึ้นอยู่กับจุดมุ่งหมายในการนำไปใช้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แต่อย่างไรก็ตามให้ยึดหลักกว้าง ๆ ว่า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ถ้าของจริงที่ นำมาใช้นั้นยังมีสภาพสมบูรณ์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ตามลักษณะที่แท้จริงของมัน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จัดว่าเป็นของจริง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แต่ถ้าของจริงนั้นมีการเปลี่ยนสภาพจัดว่า เป็น ของตัวอย่าง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lastRenderedPageBreak/>
        <w:t>–       </w:t>
      </w:r>
      <w:r w:rsidRPr="008A1D7B">
        <w:rPr>
          <w:rFonts w:asciiTheme="majorBidi" w:hAnsiTheme="majorBidi" w:cstheme="majorBidi"/>
          <w:sz w:val="32"/>
          <w:szCs w:val="32"/>
          <w:cs/>
        </w:rPr>
        <w:t>หุ่นจำลอง (</w:t>
      </w:r>
      <w:r w:rsidRPr="008A1D7B">
        <w:rPr>
          <w:rFonts w:asciiTheme="majorBidi" w:hAnsiTheme="majorBidi" w:cstheme="majorBidi"/>
          <w:sz w:val="32"/>
          <w:szCs w:val="32"/>
        </w:rPr>
        <w:t xml:space="preserve">Models) </w:t>
      </w:r>
      <w:proofErr w:type="gramStart"/>
      <w:r w:rsidRPr="008A1D7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วัสดุสามมิติที่สร้างขึ้นเพื่อเลียนแบบของจริง</w:t>
      </w:r>
      <w:proofErr w:type="gramEnd"/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เนื่องจากข้อจำกัดบางประการที่ไม่สามารถจะใช้ของจริง ประกอบการเรียนการสอนได้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เช่น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การอธิบายลักษณะและตำแหน่ง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ของอวัยวะภาพในร่างกายของคนหรือสัตว์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ดังนั้นของ จำลองจึงมีคุณค่าต่อการเรียนใกล้เคียงกับของจริง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ประเภทของหุ่นจำลอง</w:t>
      </w:r>
      <w:r w:rsidRPr="008A1D7B">
        <w:rPr>
          <w:rFonts w:asciiTheme="majorBidi" w:hAnsiTheme="majorBidi" w:cstheme="majorBidi"/>
          <w:sz w:val="32"/>
          <w:szCs w:val="32"/>
        </w:rPr>
        <w:br/>
      </w:r>
      <w:r w:rsidRPr="008A1D7B">
        <w:rPr>
          <w:rFonts w:asciiTheme="majorBidi" w:hAnsiTheme="majorBidi" w:cstheme="majorBidi"/>
          <w:sz w:val="32"/>
          <w:szCs w:val="32"/>
          <w:cs/>
        </w:rPr>
        <w:t>อาจแบ่งได้หลายประเภทตามลักษณะ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และความมุ่งหมายของหุ่นจำลองนั้น ๆ แต่อย่างไรก็ตามการแบ่งประเภทของ หุ่นจำลอง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อาจแบ่งแยกประเภทกันไม่ชัดเจน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เพราะแต่ละประเภทก็มีความเกี่ยวข้องกัน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หรือมีลักษณะบางอย่างเหมือนกัน</w:t>
      </w:r>
      <w:r w:rsidRPr="008A1D7B">
        <w:rPr>
          <w:rFonts w:asciiTheme="majorBidi" w:hAnsiTheme="majorBidi" w:cstheme="majorBidi"/>
          <w:sz w:val="32"/>
          <w:szCs w:val="32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cs/>
        </w:rPr>
        <w:t>โดยทั่วไปแบ่งประเภทดังนี้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หุ่นรูปทรงภายนอก</w:t>
      </w:r>
      <w:r w:rsidRPr="008A1D7B">
        <w:rPr>
          <w:rFonts w:asciiTheme="majorBidi" w:hAnsiTheme="majorBidi" w:cstheme="majorBidi"/>
          <w:sz w:val="32"/>
          <w:szCs w:val="32"/>
        </w:rPr>
        <w:t>  (Solid Model)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หุ่นเท่าของจริง (</w:t>
      </w:r>
      <w:r w:rsidRPr="008A1D7B">
        <w:rPr>
          <w:rFonts w:asciiTheme="majorBidi" w:hAnsiTheme="majorBidi" w:cstheme="majorBidi"/>
          <w:sz w:val="32"/>
          <w:szCs w:val="32"/>
        </w:rPr>
        <w:t>Exact  Model)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หุ่นจำลองแบบขยายหรือแบบย่อ (</w:t>
      </w:r>
      <w:r w:rsidRPr="008A1D7B">
        <w:rPr>
          <w:rFonts w:asciiTheme="majorBidi" w:hAnsiTheme="majorBidi" w:cstheme="majorBidi"/>
          <w:sz w:val="32"/>
          <w:szCs w:val="32"/>
        </w:rPr>
        <w:t>Enlarge, Reduce Model)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หุ่นจำลองแบบผ่าซีก (</w:t>
      </w:r>
      <w:r w:rsidRPr="008A1D7B">
        <w:rPr>
          <w:rFonts w:asciiTheme="majorBidi" w:hAnsiTheme="majorBidi" w:cstheme="majorBidi"/>
          <w:sz w:val="32"/>
          <w:szCs w:val="32"/>
        </w:rPr>
        <w:t>Cut Away Models)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หุ่นจำลองแบบเคลื่อนไหวทำงานได้ (</w:t>
      </w:r>
      <w:r w:rsidRPr="008A1D7B">
        <w:rPr>
          <w:rFonts w:asciiTheme="majorBidi" w:hAnsiTheme="majorBidi" w:cstheme="majorBidi"/>
          <w:sz w:val="32"/>
          <w:szCs w:val="32"/>
        </w:rPr>
        <w:t>Working Models)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หุ่นจำลองเลียนของจริง (</w:t>
      </w:r>
      <w:r w:rsidRPr="008A1D7B">
        <w:rPr>
          <w:rFonts w:asciiTheme="majorBidi" w:hAnsiTheme="majorBidi" w:cstheme="majorBidi"/>
          <w:sz w:val="32"/>
          <w:szCs w:val="32"/>
        </w:rPr>
        <w:t>mockup  Models)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cs/>
        </w:rPr>
        <w:t>หุ่นจำลองแบบแยกส่วน (</w:t>
      </w:r>
      <w:r w:rsidRPr="008A1D7B">
        <w:rPr>
          <w:rFonts w:asciiTheme="majorBidi" w:hAnsiTheme="majorBidi" w:cstheme="majorBidi"/>
          <w:sz w:val="32"/>
          <w:szCs w:val="32"/>
        </w:rPr>
        <w:t>Build up Models)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–   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สื่อสิ่งพิมพ์ </w:t>
      </w:r>
      <w:proofErr w:type="gramStart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เป็นการสำเนาหรือจำลองต้นฉบับลงบนวัตถุที่มีพื้นผิวเรียบหรือค่อยข้างขรุขระเพียงเล็กน้อย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อาจจะแบนรายหรือโค้งนูน</w:t>
      </w:r>
      <w:proofErr w:type="gramEnd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ให้มีคุณภาพใกล้เคียงกับต้นฉบับมากที่สุดโดยคำนึงถึงปริมาณในการผลิตจำนวนมาก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สิ่งที่นำมาสำเนาอาจเป็นตัวหนังสือ รูปภาพ สัญลักษณ์ต่าง ๆ วัตถุที่นำมารองรับอาจเป็นวัตถุผิวเรียบ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เช่นกระดาษแผ่นไม้กระดานหรืออาจมีประเภทผิวโค้ง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นูนหรือขรุขระก็ได้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ลักษณะที่พอจะสรุปได้ว่าเป็นลักษณะของการพิมพ์ คือ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1.  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ต้องเป็นการจำลองหรือสำเนาจากต้นฉบับลงบนวัตถุ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br/>
        <w:t>2.  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ต้องมีการทำจำนวนมาก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br/>
        <w:t>3.  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ชิ้นงานที่ได้จะต้องมีคุณภาพเหมือนต้นฉบับหรือใกล้เคียงกับต้นฉบับมากที่สุด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br/>
        <w:t>4.  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ต้องใช้เครื่องมือหรือกลไกต่าง ๆ ช่วย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ไม่ใช่เป็นผลงานจากการทำด้วยมือเปล่าโดยไม่มีอุปกรณ์ใดว่าถือว่า เป็นการวาดหรือ เขียนตามปกติ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1.  </w:t>
      </w:r>
      <w:proofErr w:type="gramStart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หนังสือเรียน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แบบเรียน</w:t>
      </w:r>
      <w:proofErr w:type="gramEnd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ตำรา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เอกสารการสอนเป็นสื่อสิ่งพิมพ์ที่แสดงเนื้อหาวิชาการในศาสตร์ความรู้ต่าง ๆ เพื่อสื่อให้ผู้อ่าน เข้าใจความหมาย ด้วยความรู้ที่เป็นจริง จึงเป็นสื่อสิ่งพิมพ์ที่เน้นความรู้อย่างถูกต้อง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lastRenderedPageBreak/>
        <w:t xml:space="preserve">2. 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หนังสือพิมพ์เป็นสื่อสิ่งพิมพ์ที่ผลิตขึ้นโดยนำเสนอเรื่องราว ข่าวสารภาพและ ความคิดเห็น ในลักษณะของแผ่นพิมพ์ แผ่นใหญ่ ที่ใช้วิธีการพับรวมกัน ซึ่งสื่อสิ่งพิมพ์ชนิดนี้ ได้พิมพ์ออกเผยแพร่ทั้งลักษณะ หนังสือพิมพ์รายวัน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,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รายสัปดาห์ และรายเดือน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3.  </w:t>
      </w:r>
      <w:proofErr w:type="gramStart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วารสาร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นิตยสารเป็นสื่อสิ่งพิมพ์ที่ผลิตขึ้นโดยนำเสนอสาระ</w:t>
      </w:r>
      <w:proofErr w:type="gramEnd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ข่าว ความบันเทิง ที่มีรูปแบบการนำเสนอ ที่โดดเด่น สะดุดตา และสร้างความสนใจให้กับผู้อ่าน ทั้งนี้การผลิตนั้น มีการ กำหนดระยะเวลาการออกเผยแพร่ที่แน่นอน ทั้งลักษณะวารสาร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,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นิตยสารรายปักษ์ (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15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วัน) และ รายเดือน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4.  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แผ่นปลิวโฆษณา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โบ</w:t>
      </w:r>
      <w:proofErr w:type="spellStart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ร์</w:t>
      </w:r>
      <w:proofErr w:type="spellEnd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ชัวร์ (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Brochure)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เป็นสื่อสิ่งพิมพ์ที่มีลักษณะเป็นสมุดเล่มเล็ก ๆ เย็บติดกันเป็นเล่มจำนวน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8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หน้าเป็น อย่างน้อย มีปกหน้าและปกหลัง ซึ่งในการแสดงเนื้อหาจะเกี่ยวกับโฆษณาสินค้า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ใบปลิว (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Leaflet, Handbill)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เป็นสื่อสิ่งพิมพ์ใบเดียว ที่เน้นการประกาศหรือโฆษณา มักมีขนาด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A4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เพื่อง่ายในการแจกจ่าย ลักษณะการแสดงเนื้อหาเป็นข้อความที่ผู้อ่าน อ่านแล้วเข้าใจง่าย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แผ่นพับ (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Folder)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เป็นสื่อสิ่งพิมพ์ที่ผลิตโดยเน้นการนำเสนอเนื้อหา ซึ่งเนื้อหาที่นำเสนอนั้นเป็นเนื้อหา ที่สรุปใจความสำคัญ ลักษณะมีการพับเป็นรูปเล่มต่าง ๆ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ใบปิด (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Poster)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เป็นสื่อสิ่งพิมพ์โฆษณา โดยใช้ปิดตามสถานที่ต่าง ๆ มีขนาดใหญ่เป็นพิเศษ ซึ่งเน้นการนำเสนออย่างโดดเด่น ดึงดูดความสนใจ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5. 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หนังสือการ์ตูน คือ ศิลปะที่แสดงออกทางภาพหลายๆ แบบ ซึ่งมีความหมายแตกต่างกันจากผู้หนึ่งไปอีกผู้หนึ่งในยุคอดีต การ์ตูนหมายถึงภาพร่างหรือภาพวาดที่ใช้การเรียนการศึกษาแทนการใช้ภาพจริง ในปัจจุบันการ์ตูนมักจะหมายถึงแอนิเมชัน ซึ่งเป็นเทคนิคในการสร้างการ์ตูนในยุคปัจจุบัน ที่มีการฉายทางโทรทัศน์ หรือภาพยนตร์ ในความหมายอื่น การ์ตูนใช้แทนรายการสำหรับเด็กที่มีการใช้สัตว์หรือสิ่งมีชีวิตอย่างอื่นเคลื่อนไหวในลักษณะเหมือนมนุษย์การ์ตูนปัจจุบันจะพบได้จากหนังสือ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,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หนังสือพิมพ์ (ซึ่งมักเป็นเรื่องเกี่ยวกับข่าว การเมือง บันเทิง)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,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โปสเตอร์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,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ภาพยนตร์ เป็นต้น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6.  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หนังสือนวนิยาย เรื่องยาวแบบร้อยแก้ว ที่แต่งขึ้นจากชีวิตจริง นิทานพื้นบ้านพื้นเมือง จินตนาการ หรือ ประสบการณ์ เป็นต้น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– 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วัสดุกราฟิก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br/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วัสดุกราฟิกประกอบด้วย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2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คำ คือ วัสดุ+กราฟิก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br/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วัสดุ </w:t>
      </w:r>
      <w:proofErr w:type="gramStart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หมายถึง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สิ่งของที่มีอายุการใช้งานระยะสั้น</w:t>
      </w:r>
      <w:proofErr w:type="gramEnd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br/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กราฟิก หมายถึง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การแสดงด้วยลายเส้น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br/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lastRenderedPageBreak/>
        <w:t>วัสดุกราฟิก หมายถึง วัสดุลายเส้นประกอบด้วย ภาพลายเส้น ตัวอักษร การ์ตูน และสัญลักษณ์ เพื่อเสนอเรื่องราวความรู้ หรือเนื้อหาสาระให้รับรู้และเข้าใจได้ง่ายรวดเร็ว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8A1D7B">
        <w:rPr>
          <w:rFonts w:asciiTheme="majorBidi" w:hAnsiTheme="majorBidi" w:cstheme="majorBidi"/>
          <w:sz w:val="32"/>
          <w:szCs w:val="32"/>
        </w:rPr>
        <w:t>–   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ลูกโลก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เป็นวัสดุสามมิติประเภทหุ่นจำลองแบบย่อส่วน โดยย่อส่วนหรือลดขนาดของโลก อาศัยมาตราส่วนกำหนดขนาด และระยะทางที่ใกล้เคียงข้อเท็จจริงมากที่สุด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–   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สัญลักษณ์ (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Symbol)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คือการสื่อความหมายที่ให้มนุษย์ ในสังคมเข้าใจร่วมกัน ในแนวทางเดียวกัน โดยการออกแบบ เป็นรูปลักษณ์ต่าง ๆ ในลักษณะ ภาพลายเส้น การเขียนสัญลักษณ์ อาจใช้วิธีลอกแบบ เลียนแบบจากธรรมชาติ จินตนาการ จากแนวความคิด แล้วแต่งเสริมเติมต่อ ให้ดูน่าสนใจ มากยิ่งขึ้น ก็ได้ ดังเช่น การออกแบบเทพเจ้า มีประกายรัศมีเลียนแบบ แสงจากดวงอาทิตย์ หรือการออกแบบเป็น กากบาทสีแดง แสดงว่าเป็นการห้ามไม่ให้กระทำ เป็นต้น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–   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ภาพโฆษณา เป็นทัศนวัสดุที่ใช้แสดงความคิดหรือข้อเท็จจริงด้วยสัญลักษณ์ ภาพประกอบที่สะดุดตา คำขวัญที่กินใจ หรือคำอธิบายสั้นๆ โดยการออกแบบที่ดึงดูดความสนใจของผู้พบเห็นในระยะเวลาอันสั้น สามารถเข้าใจได้ง่าย จดจำได้อย่างรวดเร็ว โดยภาพโฆษณามีประโยชน์ ต่อการเรียนการสอนดังนี้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ใช้เป็นการนำเข้าสู่บทเรียนได้อย่างเป็นอย่างดี จะช่วยเร้าความสนใจผู้เรียน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ใช้เป็นเครื่องเตือนใจ กระตุ้น ระมัดระวัง ในการประพฤติปฏิบัติ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ช่วยสร้างบรรยากาศที่ดีภายในห้องเรียน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ใช้ประกาศข่าวสารต่าง ๆ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–     </w:t>
      </w:r>
      <w:proofErr w:type="gramStart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การ์ตูน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 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เป็นภาพสัญลักษณ์ที่ใช้แทนสิ่ง</w:t>
      </w:r>
      <w:proofErr w:type="spellStart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ต่างๆ</w:t>
      </w:r>
      <w:proofErr w:type="spellEnd"/>
      <w:proofErr w:type="gramEnd"/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เช่น บุคคล สัตว์ หรือสิ่งของ เป็นต้น เพื่อถ่านทอดเรื่องราว ซึ่งเป็นแนวความคิดหรือทัศนะของผู้เขียน เพื่อจูงใน ให้แนวความคิด สร้างอารมณ์ขัน หรือล้อเลียน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–   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รูปภาพ เป็นงานกราฟิกประเภทหนึ่ง ที่ต้องอาศัยหลักการทางศิลปะ เช่นเดียวกันประกอบ กับเครื่องมือเพื่อใช้ใน การถ่ายภาพ คือ กล้องถ่ายภาพนั่นเอง กล้องถ่ายภาพในปัจจุบันมีมากมาย หลายรูปแบบ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2C7C61" w:rsidRPr="008A1D7B" w:rsidRDefault="002C7C61" w:rsidP="002C7C61">
      <w:pPr>
        <w:spacing w:after="0"/>
        <w:rPr>
          <w:rFonts w:asciiTheme="majorBidi" w:hAnsiTheme="majorBidi" w:cstheme="majorBidi"/>
          <w:sz w:val="32"/>
          <w:szCs w:val="32"/>
        </w:rPr>
      </w:pPr>
      <w:r w:rsidRPr="008A1D7B">
        <w:rPr>
          <w:rFonts w:asciiTheme="majorBidi" w:hAnsiTheme="majorBidi" w:cstheme="majorBidi"/>
          <w:sz w:val="32"/>
          <w:szCs w:val="32"/>
        </w:rPr>
        <w:t>–     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สื่อประเภทแผ่นป้ายเป็นวัสดุตั้งแสดง (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Display Materials) </w:t>
      </w:r>
      <w:r w:rsidRPr="008A1D7B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มีอยู่หลายประเภท เช่น กระดานชอล์ก ป้ายผ้าสำลี กระเป๋าผนัง แผ่นป้ายไฟฟ้า แผ่นป้ายแม่เหล็ก ป้ายนิเทศ ภาพพลิก เป็นต้น  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ในระบบการพิมพ์จะใช้ช่างศิลป์ ช่างทำแม่พิมพ์ที่มีทักษะและความชำนาญในการผลิตสื่อสิ่งพิมพ์เป็นอย่างมาก ซึ่งสิ่งพิมพ์เริ่มแรกนั้นเป็นการแกะสลักตัวอักษรลงหิน จากนั้นก็เขียนบนผ้าไหม หนังสัตว์ จากนั้นพัฒนาการมาเป็นการเขียนบนกระดาษโดยในปัจจุบันความก้าวหน้าทางด้านเทคโนโลยีคอมพิวเตอร์ให้การสร้างงานสิ่งพิมพ์ง่ายขึ้นก่อนที่จะเรียนรู้ถึงกระบวนการทำจะขอกล่าวถึงความหมายของสื่อสิ่งพิมพ์ ประเภทของสื่อสิ่งพิมพ์ ประเภทของโประแกรมที่ใช้ในการผลิตสื่อสิ่งพิมพ์ กระบวนการผลิตสื่อสิ่งพิมพ์ การเตรียมงานพิมพ์ก่อนสโรงพิมพ์ บทบาทของสิ่งพิมพ์ในปัจจุบัน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1.1 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ความหมายและความสำคัญของสื่อสิ่งพิมพ์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พจนานุกรมฉบับราชบัณฑิตยสถานได้ให้ความหมายคำที่เกี่ยวกับ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สื่อสิ่งพิมพ์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ไว้ดังนี้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คำว่า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สิ่งพิมพ์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หมายถึงสมุด แผนกระดาษหรือวัตถุใด ๆ ที่พิมพ์ขึ้น รวมตลอดทั้งบทเพลง แผนที่ แผนผังภาพ ภาพวาด ภาพระบายสี ใบประกาศ แผ่นเสียง หรือสิ่งอื่นใดอันมีลักษณะเช่นเดียวกัน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“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สิ่งพิมพ์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ข้อความ ข้อเขียน </w:t>
      </w:r>
      <w:proofErr w:type="gram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หรือภาพที่เกี่ยวกับแนวความคิด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ข้อมูล</w:t>
      </w:r>
      <w:proofErr w:type="gram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สารคดีบันเทิง ซึ่งถ่ายทอดด้วยการพิมพ์ลงบนกระดาษ ฟิล์ม หรือวัสดุพื้นเรียบ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“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สื่อ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หมายถึง การติดต่อให้ถึงกันชักนำให้รู้จักกัน หรือตัวกลางที่ทำการติดต่อให้ถึงกัน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“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หมายถึง ถ่ายแบบ ใช้เครื่องจักรกดตัวหนังสือหรือภาพ ให้ติดบนวัตถุ เช่นแผ่นกระดาษ ผ้า ทำให้เป็นตัวหนังสือ หรือรูปรอยอย่างใด ๆ โดยการกดหรือการใช้พิมพ์ หินเครื่องกลวิธีเคมีหรือวิธีอื่นใด อันอาจให้เกิดเป็นสิ่งพิมพ์ขึ้นหลายสำเนา รูปร่าง ร่างกาย แบบ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ดังนั้น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“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สื่อสิ่งพิมพ์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จึงมีความหมายว่าจะเป็นแผ่นกระดาษหรือวัตถุใด ๆ ด้วยวิธีต่าง ๆ อันเกิดเป็นชิ้นงานที่มีลักษณะเหมือนต้นฉบับขึ้นหลายสำเนา ในปริมาณมากเพื่อเป็นสิ่งที่ทำการติดต่อหรือชักนำให้บุคคลอื่นให้เห็นหรือทราบข้อมูลต่าง ๆ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สิ่งพิมพ์มีหลายชนิด ได้แก่ เอกสารหนังสื่อเรียน หนังสือพิมพ์ นิตยสาร วารสาร บันทึก รายงาน ฯลฯ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ประวัติสื่อสิ่งพิมพ์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     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หลักฐานทางประวัติศาสตร์ศิลปะได้ปรากฏบนผนังถ้ำ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อัล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ตามิรา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Altamira)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ในสเปนและถ้ำลา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สค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วัก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ซ์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Lascaux)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ในฝรั่งเศส มีผลงานแกะสลักหิน แกะสลักผนัง ถ้าเป็นรูปสัตว์ลายเส้นจึงเป็นหลักฐานในการแกะพิมพ์ เป็นครั้งแรกของมนุษย์หลังจากนั้นได้มีบุคคลคิดวิธีการทำกระดาษขึ้นมาจนมาเป็นการพิมพ์ในปัจจุบันนั่นคือไชลั่น ซึ่งมีเชื้อสายจีน ชาวจีนได้ผลิตทำหมึกแท่งซึ่งเรียกว่า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บั๊ก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”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ประวัติการพิมพ์ในประเทศไทย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ในสมัยสมเด็จพระนารายมหาราช กรุงศรีอยุธยา ได้เริ่มแต่ง และพิมพ์หนังสือคำสอนทางศาสนาคริสต์ขึ้น และหลังจากนั้นหมอบรัดเลย์เข้ามาเมืองไทย และได้เริ่มด้านงานพิมพ์จนสนใจเป็นธุรกิจด้านการพิมพ์ ในเมืองไทย พ.ศ.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2382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ได้พิมพ์เอกสารทางราชการเป็นชิ้นแรกคือหมายประกาศห้ามสูบฝิ่น ซึ่งพระบาทสมเด็จพระนั่งเกล้าเจ้าอยู่หัวทรงโปรดให้จ้างพิมพ์จำนวน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9,000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ฉบับ ต่อมาเมื่อวันที่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ก.ค.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2387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ได้ออกหนังสื่อฉบับแรกขึ้น คือ บางกอกรีคอร์ด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เดอร์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Bangkok Recorder)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เป็นจดหมายเหตุอย่างสั้น ออกเดือนละ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ฉบับและใน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15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มิ.ย. พ.ศ.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2404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ได้พิมพ์หนังสือเล่มออกจำหน่ายโดยซื้อลิขสิทธิ์จาก หนังสือนิราศลอนดอนของหม่อมรา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โชทัย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และได้เริ่มต้นการซื้อขายลิขสิทธิ์จำหน่ายในเมืองไทย หมอบรัดเลย์ได้ถึงแก้กรรมในเมืองไทย กิจการการพิมพ์ของไทยจึงได้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เริ่ง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เป็นต้นของไทย หลังจากนั้นใน พ.ศ.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2500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ประเทศไทยจึงนำเครื่องพิมพ์แบบ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โร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ตารี 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ออฟเซต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Rotary off set)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มาใช้เป็นครั้งแรก โรงพิมพ์ไทยวัฒนาพาน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ิช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นำเครื่องหล่อเรียงพิมพ์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Monotype)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มาใช้กับตัวพิมพ์ภาษาไทยธนาคารแห่งประเทศไทยได้จัดโรงพิมพ์ธนบัตรในเมืองไทขึ้นใช้เอง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1.3 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ประเภทของสื่อสิ่งพิมพ์</w:t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ในปัจจุบันสามารถแบ่งประเภทของสื่อสิ่งพิมพ์ได้มามายหลายประเภท โดยทั้งสิ่งพิมพ์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มิติ และสิ่งพิมพ์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 คือ สิ่งพิมพ์ที่มีลักษณะเป็นแผ่นเรียบ ใช้วัสดุจำพวกกระดาษและมีเป้าหมายเพื่อนำเสนอเนื้อหาข่าวสารต่าง ๆ เช่น หนังสือ นิตยสาร จุลสาร หนังสือพิมพ์ แผ่นพับ โบชัวร์ ใบปลิว นามบัตร แมกกาซีน 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พ็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อกเก็ตบุ๊ค เป็นต้น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br/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504950" cy="1292419"/>
            <wp:effectExtent l="0" t="0" r="0" b="3175"/>
            <wp:docPr id="58" name="Picture 58" descr="http://1.bp.blogspot.com/-lCDxcLflTSo/VjHb7B2kFsI/AAAAAAAAAQ4/6f_f86mhLt4/s1600/20111019943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CDxcLflTSo/VjHb7B2kFsI/AAAAAAAAAQ4/6f_f86mhLt4/s1600/20111019943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9" cy="13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รูปภาพสิ่งพิมพ์ประเภท 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มิติ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br/>
        <w:t>ส่วนสิ่งพิมพ์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มิติ คือ สิ่งพิมพ์ที่มีลักษณะพิเศษที่ต้องอาศัยระบบการพิมพ์แบบพิเศษ และส่วนใหญ่จะเป็นการพิมพ์โดยตรงลงบนผลิตภัณฑ์ที่สร้างรูปทรงมาแล้ว สำหรับตัวอย่างการพิมพ์แบบ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มิติได้แก่ การพิมพ์สกีนบนภาชนะต่าง ๆ เช่น แก้ว กระป๋อง พลาสติก การพิมพ์ระบบแพดบนภาชนะที่มีผิวต่างระดับ เช่น เครื่องปั้นดินเผา เครื่องใช้ไฟฟ้า การพิมพ์ระบบพ่นหมึก เช่น การพิมพ์วันหมดอายุของอาหารกระป๋องต่าง ๆ โดยสามารถจำแนกประเภทของสื่อสิ่งพิมพ์ได้ ดังนี้</w:t>
      </w:r>
    </w:p>
    <w:p w:rsidR="008A1D7B" w:rsidRPr="008A1D7B" w:rsidRDefault="008A1D7B" w:rsidP="008A1D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838325" cy="1120229"/>
            <wp:effectExtent l="0" t="0" r="0" b="3810"/>
            <wp:docPr id="57" name="Picture 57" descr="http://4.bp.blogspot.com/-3uIis8cnTHs/VjHcJxxYNQI/AAAAAAAAARA/83c37BUEsv4/s320/170721_1_151912017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3uIis8cnTHs/VjHcJxxYNQI/AAAAAAAAARA/83c37BUEsv4/s320/170721_1_15191201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75" cy="11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รูปภาพสิ่งพิมพ์ 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มิติ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สื่อสิ่งพิมพ์ประเภทหนังสือ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หนังสือสารคดีตำราแบบเรียน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เป็นหนังสือสิ่งพิมพ์ที่แสดงเนื้อหาวิชาการศาสตร์ความรู้ต่าง ๆ เพื่อสื่อให้ผู้อ่านเข้าใจความหมายด้านความรู้ที่เป็นจริงจึงเป็นสื่อสิ่งพิมพ์ที่เน้นความรู้อย่างถูกต้อง</w:t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หนังสือ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บัย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นเท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ิง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คดี เป็นสื่อสิ่งพิมพ์ที่ผลิตขึ้นโดยใช้เรื่องราวสมมติ เพื่อให้ผู้อ่านได้รับความเพลิดเพลิน สนุกสนาน มักมีขนาดเล็ก เรียกว่า หนังสือฉบับกระเป๋า หรือ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</w:rPr>
        <w:t>PocketBook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ได้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br/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901065" cy="1047750"/>
            <wp:effectExtent l="0" t="0" r="0" b="0"/>
            <wp:docPr id="56" name="Picture 56" descr="http://3.bp.blogspot.com/-luKAYUkdieY/VjHdX5RsmkI/AAAAAAAAARU/1npwnsoZ53g/s200/IMG_00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luKAYUkdieY/VjHdX5RsmkI/AAAAAAAAARU/1npwnsoZ53g/s200/IMG_00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41" cy="105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762000" cy="1043836"/>
            <wp:effectExtent l="0" t="0" r="0" b="4445"/>
            <wp:docPr id="55" name="Picture 55" descr="http://2.bp.blogspot.com/-L6nM1Os5Wps/VjHfGXJ23EI/AAAAAAAAARg/HvhbT-tCj8M/s200/spd_20120708171209_b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6nM1Os5Wps/VjHfGXJ23EI/AAAAAAAAARg/HvhbT-tCj8M/s200/spd_20120708171209_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26" cy="10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สื่อสิ่งพิมพ์เพื่อเผยแพร่ข่าวสาร</w:t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หนังสือพิมพ์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Newspapers)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เป็นสื่อสิ่งพิมพ์ที่ผลิตขึ้นโดยนำเสนอเรื่องราวข่าวสารภาพ และความคิดเห็น ในลักษณะของแผ่นพิมพ์ แผ่นใหญ่ ที่ใช้วิธีการพับรวมกับ ซึ่งสื่อสิ่งพิมพ์ชนิดนี้ได้พิมพ์ออกเผยแพร่ทั้งลักษณะหนังสือพิมพ์รายวัน รายสัปดาห์ และรายเดือน</w:t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381125" cy="1057275"/>
            <wp:effectExtent l="0" t="0" r="9525" b="9525"/>
            <wp:docPr id="54" name="Picture 54" descr="http://2.bp.blogspot.com/-pxvP9aZ_q2o/VjHgHmEXn6I/AAAAAAAAARw/AFDwhco3y6E/s200/200px-Thairath_2554-07-0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pxvP9aZ_q2o/VjHgHmEXn6I/AAAAAAAAARw/AFDwhco3y6E/s200/200px-Thairath_2554-07-0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วารสาร นิตยสาร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br/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เป็นสื่อสิ่งพิมพ์ที่ผลิตขึ้นโดยนำเสนอสาระข่าว ความบันเทิง ที่มีรูปแบบการนำเสนอ ที่โดเด่น สะดุดตา และสร้างความสนใจให้กับผู้อ่าน ทั้งนี้การผลิตนั้น มีการกำหนดระยะเวลาการออกแบบเผยแพร่ที่แน่นอน ทั้งลักษณะวารสาร นิตยสารรายปักษ์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15 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วัน) และรายเดือน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br/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จุลสาร เป็นสื่อสิ่งพิมพ์ที่ผลิตขึ้นแบบไม่มุ่งหวังผลกำไร เป็นแบบให้เปล่าโดยให้ผู้อ่านศึกษาหาความรู้ ที่กำหนดออกแบบเผยแพร่เป็นครั้ง ๆ หรือลำดับต่าง ๆ ในวาระพิเศษ</w:t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881682" cy="1152525"/>
            <wp:effectExtent l="0" t="0" r="0" b="0"/>
            <wp:docPr id="53" name="Picture 53" descr="http://4.bp.blogspot.com/-g5xdJIW7S98/VjHgRzuVQEI/AAAAAAAAASE/WZhw0NAUGi0/s200/2013121317414060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g5xdJIW7S98/VjHgRzuVQEI/AAAAAAAAASE/WZhw0NAUGi0/s200/2013121317414060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85" cy="116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885825" cy="1189027"/>
            <wp:effectExtent l="0" t="0" r="0" b="0"/>
            <wp:docPr id="52" name="Picture 52" descr="http://2.bp.blogspot.com/-daz53Zih7HE/VjHgR9LUgvI/AAAAAAAAASA/oV54e44YQ20/s200/2272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daz53Zih7HE/VjHgR9LUgvI/AAAAAAAAASA/oV54e44YQ20/s200/2272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14" cy="11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สิ่งพิมพ์โฆษณา</w:t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โบชัวร์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Brochure)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เป็นสื่อสิ่งพิมพ์ที่มีลักษณะเป็นสมุดเล่มเล็ก ๆ เย็บติดกันเป็นเล่มจำนวน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8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หน้า เป็นอย่างน้อยมีปกหน้า และปกหลัง ซึ่งในการแสดงเนื้อหาจะเกี่ยวกับโฆษณาสินค้า</w:t>
      </w:r>
    </w:p>
    <w:p w:rsidR="008A1D7B" w:rsidRPr="008A1D7B" w:rsidRDefault="008A1D7B" w:rsidP="008A1D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1343025" cy="1905000"/>
            <wp:effectExtent l="0" t="0" r="9525" b="0"/>
            <wp:docPr id="51" name="Picture 51" descr="http://2.bp.blogspot.com/-ng1Dp8v7AK0/VjHg6I6pJeI/AAAAAAAAASY/-SBfK_LEKx4/s200/LENOVO_00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ng1Dp8v7AK0/VjHg6I6pJeI/AAAAAAAAASY/-SBfK_LEKx4/s200/LENOVO_00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590675" cy="1905000"/>
            <wp:effectExtent l="0" t="0" r="9525" b="0"/>
            <wp:docPr id="50" name="Picture 50" descr="http://3.bp.blogspot.com/-byzzAnA31wA/VjHhUfTArOI/AAAAAAAAASg/xTNykbB3DgI/s200/brochure-promotion-makromail-1-2011-0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byzzAnA31wA/VjHhUfTArOI/AAAAAAAAASg/xTNykbB3DgI/s200/brochure-promotion-makromail-1-2011-0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ใบปลิว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Leaflet, Handbill)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เป็นสื่อสิ่งพิมพ์ใบเดียว ที่เน้นการประกาศ มักมีขนาด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A4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เพื่อง่ายในการแจกจ่าย ลักษณะการแสดงเนื้อหาเป็นข้อความที่ผู้อ่านแล้วเข้าใจง่าย</w:t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400175" cy="1905000"/>
            <wp:effectExtent l="0" t="0" r="9525" b="0"/>
            <wp:docPr id="49" name="Picture 49" descr="http://2.bp.blogspot.com/-E2AqfwJkeKk/VjHhhfV-VXI/AAAAAAAAASo/GMLUv1RBfII/s200/images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E2AqfwJkeKk/VjHhhfV-VXI/AAAAAAAAASo/GMLUv1RBfII/s200/images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304925" cy="1905000"/>
            <wp:effectExtent l="0" t="0" r="9525" b="0"/>
            <wp:docPr id="48" name="Picture 48" descr="http://4.bp.blogspot.com/-tFMi-MycXMA/VjHhhQKmU2I/AAAAAAAAASs/sULJuuhzELc/s200/%25E0%25B8%2594%25E0%25B8%25B2%25E0%25B8%25A7%25E0%25B8%2599%25E0%25B9%258C%25E0%25B9%2582%25E0%25B8%25AB%25E0%25B8%25A5%25E0%25B8%2594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tFMi-MycXMA/VjHhhQKmU2I/AAAAAAAAASs/sULJuuhzELc/s200/%25E0%25B8%2594%25E0%25B8%25B2%25E0%25B8%25A7%25E0%25B8%2599%25E0%25B9%258C%25E0%25B9%2582%25E0%25B8%25AB%25E0%25B8%25A5%25E0%25B8%2594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แผ่นพับ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Folder)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เป็นสื่อสิ่งพิมพ์ที่เน้นการผลิตโดยเน้นการเสนอเนื้อหา ซึ่งเนื้อหาที่นำเสนอนั้นเป็นเนื้อหาที่สรุปใจความสำคัญ ลักษณะเป็นการพับเป็นรูปเล่มต่าง ๆ</w:t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3048000" cy="2266950"/>
            <wp:effectExtent l="0" t="0" r="0" b="0"/>
            <wp:docPr id="47" name="Picture 47" descr="http://2.bp.blogspot.com/-7H_l-8u_zYg/VjHiDO5ru4I/AAAAAAAAAS4/8FIn0VNmRUM/s320/20120814_dexwvmnu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.bp.blogspot.com/-7H_l-8u_zYg/VjHiDO5ru4I/AAAAAAAAAS4/8FIn0VNmRUM/s320/20120814_dexwvmnu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ใบปิด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Poster)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เป็นสื่อสิ่งพิมพ์โฆษณา โดยใช้ปิดตามสถานที่ต่าง ๆ มีขนาดใหญ่เป็นพิเศษซึ่งเน้นการนำเสนออย่างโดเด่นดึงดูดความสนใจ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br/>
      </w:r>
    </w:p>
    <w:p w:rsidR="008A1D7B" w:rsidRPr="008A1D7B" w:rsidRDefault="008A1D7B" w:rsidP="008A1D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285875" cy="1905000"/>
            <wp:effectExtent l="0" t="0" r="9525" b="0"/>
            <wp:docPr id="46" name="Picture 46" descr="http://3.bp.blogspot.com/--qH2K4w-m3U/VjHiJm1cdvI/AAAAAAAAATE/8GKAgwx4uKQ/s200/images%2B%25281%2529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-qH2K4w-m3U/VjHiJm1cdvI/AAAAAAAAATE/8GKAgwx4uKQ/s200/images%2B%25281%2529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276350" cy="1905000"/>
            <wp:effectExtent l="0" t="0" r="0" b="0"/>
            <wp:docPr id="45" name="Picture 45" descr="http://1.bp.blogspot.com/-AyDYhk1RT-8/VjHiJ3MU_7I/AAAAAAAAATA/u3Oqd8s1ZDk/s200/%25E0%25B8%2594%25E0%25B8%25B2%25E0%25B8%25A7%25E0%25B8%2599%25E0%25B9%258C%25E0%25B9%2582%25E0%25B8%25AB%25E0%25B8%25A5%25E0%25B8%2594%2B%25281%252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AyDYhk1RT-8/VjHiJ3MU_7I/AAAAAAAAATA/u3Oqd8s1ZDk/s200/%25E0%25B8%2594%25E0%25B8%25B2%25E0%25B8%25A7%25E0%25B8%2599%25E0%25B9%258C%25E0%25B9%2582%25E0%25B8%25AB%25E0%25B8%25A5%25E0%25B8%2594%2B%25281%252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สิ่งพิมพ์เพื่อการบรรจุภัณฑ์</w:t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เป็นสิ่งพิมพ์ที่ใช้ในการห่อหุ้มผลิตภัณฑ์การค้าต่าง ๆ แยกเป็นสิ่งพิมพ์หลัก ได้แก่สิ่งพิมพ์ที่ใช้ปิดรอบขวด หรือกระป๋องผลิตภัณฑ์การค้า สิ่งพิมพ์รอง ได้แก่ สิ่งพิมพ์ที่เป็นกล่องบรรจุหรือลัง</w:t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466975" cy="1847850"/>
            <wp:effectExtent l="0" t="0" r="9525" b="0"/>
            <wp:docPr id="44" name="Picture 44" descr="http://1.bp.blogspot.com/-WxT9KmR2uf0/VjHi6F6RH7I/AAAAAAAAATU/fTFRh0y7Xv8/s1600/images%2B%25282%2529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WxT9KmR2uf0/VjHi6F6RH7I/AAAAAAAAATU/fTFRh0y7Xv8/s1600/images%2B%25282%252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สิ่งพิมพ์มีค่า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เป็นสื่อสิ่งพิมพ์ที่เน้นการนำไปใช้เป็นหลักฐานสำคัญต่าง ๆ ซึ่งกำหนดตามกฎหมาย เช่น ธนาณัติ บัตรเครดิต เช็คธนาคาร ตั๋วแลกเงิน หนังสือเดินทาง โฉนด เป็นต้น</w:t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1333500" cy="1905000"/>
            <wp:effectExtent l="0" t="0" r="0" b="0"/>
            <wp:docPr id="43" name="Picture 43" descr="http://4.bp.blogspot.com/-odO9lQmeRZo/VjHkMyd6_qI/AAAAAAAAATw/PdPRKw382wQ/s200/%25E0%25B8%2594%25E0%25B8%25B2%25E0%25B8%25A7%25E0%25B8%2599%25E0%25B9%258C%25E0%25B9%2582%25E0%25B8%25AB%25E0%25B8%25A5%25E0%25B8%2594%2B%25282%2529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odO9lQmeRZo/VjHkMyd6_qI/AAAAAAAAATw/PdPRKw382wQ/s200/%25E0%25B8%2594%25E0%25B8%25B2%25E0%25B8%25A7%25E0%25B8%2599%25E0%25B9%258C%25E0%25B9%2582%25E0%25B8%25AB%25E0%25B8%25A5%25E0%25B8%2594%2B%25282%2529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905000" cy="1428750"/>
            <wp:effectExtent l="0" t="0" r="0" b="0"/>
            <wp:docPr id="42" name="Picture 42" descr="http://2.bp.blogspot.com/-Y9VnjldTmHA/VjHkM6uWP2I/AAAAAAAAAT0/E9udGVMpghE/s200/p64048781949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.bp.blogspot.com/-Y9VnjldTmHA/VjHkM6uWP2I/AAAAAAAAAT0/E9udGVMpghE/s200/p64048781949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สิ่งพิมพ์ลักษณะพิเศษ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เป็นสื่อสิ่งพิมพ์มีการผลิตขึ้นตามลักษณะพิเศษแล้วแต่การใช้งาน ได้แก่นามบัตร บัตรอวยพร ปฏิทิน ใบส่งของ ใบเสร็จรับเงิน สิ่งพิมพ์บนแก้ว สิ่งพิมพ์บนผ้า เป็นต้น</w:t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905000" cy="1314450"/>
            <wp:effectExtent l="0" t="0" r="0" b="0"/>
            <wp:docPr id="41" name="Picture 41" descr="http://1.bp.blogspot.com/-HWtHx5X2aBo/VjHjuSq3yyI/AAAAAAAAATg/emtTuV1sCKs/s200/images%2B%25283%2529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HWtHx5X2aBo/VjHjuSq3yyI/AAAAAAAAATg/emtTuV1sCKs/s200/images%2B%25283%2529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905000" cy="1266825"/>
            <wp:effectExtent l="0" t="0" r="0" b="9525"/>
            <wp:docPr id="40" name="Picture 40" descr="http://3.bp.blogspot.com/-1dTZt9iASYY/VjHjuYdG9RI/AAAAAAAAATk/HZ-mGd1-BrU/s200/32_01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1dTZt9iASYY/VjHjuYdG9RI/AAAAAAAAATk/HZ-mGd1-BrU/s200/32_01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สิ่งพิมพ์อิเล็กทรอนิกส์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เป็นสื่อสิ่งพิมพ์ที่ผลิตขึ้นเมื่อใช้งานในคอมพิวเตอร์ หรือระบบเครือข่ายอินเตอร์เน็ต ได้แก่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Document Formats, E-book for Palm/PDA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br/>
      </w:r>
    </w:p>
    <w:p w:rsidR="008A1D7B" w:rsidRPr="008A1D7B" w:rsidRDefault="008A1D7B" w:rsidP="00354A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3048000" cy="1905000"/>
            <wp:effectExtent l="0" t="0" r="0" b="0"/>
            <wp:docPr id="1" name="Picture 1" descr="http://1.bp.blogspot.com/-yF-CO4PErh8/VjHknONuf2I/AAAAAAAAAUA/n5OPosZIaeE/s320/53bed31cb74891ae64a31e4c592ef86d_XL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.bp.blogspot.com/-yF-CO4PErh8/VjHknONuf2I/AAAAAAAAAUA/n5OPosZIaeE/s320/53bed31cb74891ae64a31e4c592ef86d_XL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1.4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ข้อดีและข้อเสียของสื่อสิ่งพิมพ์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หนังสือพิมพ์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Newspaper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หนังสือพิมพ์เป็นสื่อที่มีความสำคัญ ได้รับความสนใจและมีอิทธิพลต่อชีวิตประจำวันของผู้บริโภคอย่างยิ่ง โดยเฉพาะในชีวิตประจำวันของคนเมืองที่มีความเจริญแล้ว ยิ่งจะได้รับความสนใจในการอ่านกันอย่าง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แพร่หลาย การเลือกใช้สื่อโฆษณาทางหนังสือพิมพ์เพื่อนำข่าวสารโฆษณาไปสู่กลุ่มเป้าหมายเราจึงต้องมีความเข้าใจลักษณะของตัวสื่อหนังสือพิมพ์ นั่นก็จะทำให้การโฆษณาของเรามีประสิทธิภาพ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โฆษณาในหนังสือพิมพ์แบ่งออกเป็น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โฆษณาเดี่ยว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Display Advertising)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เป็นการโฆษณาสินค้าเต็มหน้าหนังสือพิมพ์ โดยไม่มีโฆษณาอื่นมาปะปนกันเป็นโฆษณาที่สร้างความตื่นเต้นหรูหรายิ่งใหญ่เป็นเอกเทศถ้าเป็นสีก็จะทำให้เกิดควาสะดุดตามากยิ่งขึ้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2. 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โฆษณาหมู่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Classified Advertising)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เป็นการลงโฆษณาสินค้าในพื้นที่ที่หนังสือพิมพ์จัดไว้ให้โดยเฉพาะ จะมีสินค้าหลากหลายชนิดลงโฆษณาปะปนกัน เช่นโฆษณาขายที่ดิน รถยนต์มือสอง เรียนภาษาอังกฤษ คอมพิวเตอร์ โปรแกรมหนัง ฯลฯ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ข้อดี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เข้าถึงกลุ่มเป้าหมายได้อย่างกว้างขวาง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2.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เลือกกลุ่มเป้าหมายทางภูมิศาสตร์ได้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3.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ส่งข่าวสารได้รวดเร็วทันสมัยทันเวลา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4.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ค่าใช้จ่ายเฉลี่ยต่อหัวถูกกว่าสื่อชนิด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(ในประเภทสื่อสิ่งพิมพ์)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5. 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เป็นสื่อที่มีความน่าเชื่อถือจากคนทั่วไป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ข้อเสีย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ไม่สามารถเจาะจงกลุ่มเป้าหมายแบบเฉพาะกลุ่มได้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2.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รูปภาพสีสันและคุณภาพกระดาษค่อนข้างต่ำ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3. 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อายุของหนังสื่อพิมพ์จะสั้น ทำให้ผ่านตาผู้บริโภคได้น้อยครั้ง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Magazine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นิตยสารเป็นสิงพิมพ์ที่รวมเนื้อหาสาระประเภท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ข้าไว้ด้วยกันที่มีความน่าสนใจหลายๆเรื่องแต่เป็นเรื่องประเภทเดียวกันทำให้สามารถเลือกกลุ่มเป้าหมายเฉพาะได้ตรงกับกลุ่มเป้าหมายของสินค้าและจัดพิมพ์ออกมาเป็นเล่มวางตลาดเป็นรายคาบ (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Periodical Publication)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คือรายสัปดาห์ รายปักษ์ รายเดือน เป็นต้น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ประเภทนิตยสาร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วางจำหน่ายทั่วไปในท้องตลาด มีจำนวนมากกว่า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15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ประเภทเช่น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นิตยสารการเมือง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2.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นิตยสารกีฬา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3.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นิตยสารสำหรับเด็ก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4.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นิตยสารทางการถ่ายภาพและภาพพิมพ์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lastRenderedPageBreak/>
        <w:t>5.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นิตยสารการท่องเที่ยว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6.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นิตยสารทางธุรกิจและทางการโฆษณา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7.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นิตยสารบันเทิง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8.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นิตยสารบ้าน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9.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นิตยสารผู้หญิง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10.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นิตยสารผู้ชาย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11.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นิตยสารรถ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12.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นิตยสารทาง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ศิลป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-วัฒนธรรม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13.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นิตยสารเศรษฐกิจ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14.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นิตยสารสุขภาพ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15. 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นิตยสารครอบครัว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ข้อดี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เป็นสื่อที่สามารถเจาะจงกลุ่มเป้าหมายได้ง่าย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2. 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สื่อมีอายุยาวนาน ทำให้โฆษณาผ่านตาผู้บริโภคบ่อยครั้ง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3. 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สื่อมีคุณภาพ เพราะกระดาษมีคุณภาพ และการพิมพ์มีคุณภาพสูง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4.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มีจำนวนผู้อ่านต่อฉบับสูง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5.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เข้าถึงผู้บริโภคได้ในวงกว้าง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ระยะเวลาในการวางแผงจำหน่ายไม่ตรงเวลาทำให้ข่าวสารเกิดความล่าช้า จนบางครั้งข้อมูลดีเด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ย์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อาจพ้นกำหนดไปแล้ว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ข้อเสีย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สื่อทางไปรษณีย์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Mail-order advertising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เอ็ด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เวิร์ด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เอ็นเม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เย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อร์(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</w:rPr>
        <w:t>EdwardN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</w:rPr>
        <w:t>. Mayer)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นักโฆษณาทางไปรษณีย์ ของสหรัฐอเมริกาได้ให้ข้อคิดเป็นหลักการของการดำเนินการโฆษณาทางไปรษณีย์ไว้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"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ถึงแม้ชิ้นงานโฆษณาทางไปรษณีย์ของคุณจะเลิศสักเพียงใดก็ตาม ข้อความและคำโฆษณายอดเยี่ยม รูปแบบการจัดภาพในงานศิลปกรรมของคุณก็เป็นที่พึงพอใจ 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ศิลป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การพิมพ์ก็สามารถชนะการประกวดได้รางวัลยอดเยี่ยม แสตมป์ของคุณก็เป็นแสตมป์รุ่นใหม่หายากและเหมาะแก่การเก็บเป็นของที่ระลึก แต่ถ้าชิ้นงานโฆษณาทางไปรษณีย์นั้นส่งไปยังบุคคลที่ไม่เหมาะสมกับสินค้าของคุณ และเขาไม่สามารถซื้อสินค้าคุณได้ ความพยายามทั้งหมดของคุณก็คือ ความล้มเหลว ซึ่งกลับกลายเป็นการสูญเสียที่แพงยิ่ง"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รูปแบบการโฆษณาทางไปรษณีย์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lastRenderedPageBreak/>
        <w:t>1. 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จดหมายขาย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Sales Letters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เป็นรูปแบบการโฆษณาที่ใช้ข้อความตัวอักษรเป็นหลัก มีลักษณะคล้ายจดหมายสำคัญทางราชการหากมีการเซ็น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ต์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ชื่อผู้ส่งด้วยลายเซ็นต์ของตนเองแล้วยิ่งทำให้ผู้บริโภคเกิดความรู้สึกที่ดี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 2.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โปสการ์ด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Postcards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สามารถใช้ไปรษณียบัตรพิมพ์ข้อความโฆษณาที่เตรียมไว้ หรือใช้วิธีการพิมพ์ไปรษณียบัตรขึ้นมาใหม่แล้วส่งให้ลูกค้าเป้าหมายข้อความโฆษณาจะเป็นข้อความที่สั้นๆ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  3.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ใบปลิว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Leaflets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เป็นใบโฆษณา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เล็กๆ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 xml:space="preserve"> แนบมากับจดหมาย นำมาเสริมเพราะใบปลิวสามารถพิมพ์รูปแบบการโฆษณาได้สวยงามและมีเนื้อหาที่น่าสนใจ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 4.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แผ่นพับ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Folder or Brochure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มีลักษณะคล้ายใบปลิวผสมจุลสาร บางครั้งสามารถพับให้เป็นตัวซองจดหมายได้ในตัว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5. 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จุลสาร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Booklets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มีลักษณะคล้ายหนังสือเล่ม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บางๆเล็กๆ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มีเนื้อหาหลายหน้ากระดาษบรรจุข่าวสารรายละเอียดได้อย่างครบถ้วนแม้จุลสารจะมีค่าใช้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จ่ย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ที่สูงแต่ก็ให้ผลทางด้านความรูสึกที่คุ้มค่า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6. 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แค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็ต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ตาล็อก</w:t>
      </w:r>
      <w:r w:rsidRPr="008A1D7B">
        <w:rPr>
          <w:rFonts w:asciiTheme="majorBidi" w:eastAsia="Times New Roman" w:hAnsiTheme="majorBidi" w:cstheme="majorBidi"/>
          <w:sz w:val="32"/>
          <w:szCs w:val="32"/>
        </w:rPr>
        <w:t> Catalogs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เป็นเอกสารหนังสือที่อธิบายรายละเอียดของสินค้าที่สมบูรณ์ที่สุดจะมีภาพสินค้า ขนาดน้ำหนักสีและรหัสสินค้าเพื่อใช้อ้างอิงในการสั่งซื้อได้ทันทีโดยไม่จำเป็นต้องไปดูสินค้าจริง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ภาพตัวอย่างการโฆษณาทางไปรษณีย์แบบแค</w:t>
      </w:r>
      <w:proofErr w:type="spellStart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็ต</w:t>
      </w:r>
      <w:proofErr w:type="spellEnd"/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ตาล็อก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ข้อดี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สามารถเลือกกลุ่มเป้าหมายกลุ่มใดกลุ่มหนึ่งได้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2. 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สามารถส่งข่าวสารถึงกลุ่มเป้าหมายหลายกลุ่มได้ในเวลาที่พร้อมกันได้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3. 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เป็นสื่อที่เหมาะกับการส่งข่าวสารแบบเทศกาลและการส่งเสริมการขายพิเศษ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4. 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สามารถออกแบบรูปแบบสื่อได้เต็มที่เพราะไม่มีข้อจำกัดด้านเนื้อที่ขนาด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5. 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มีผู้โฆษณาเพียงรายเดียวทำให้ผู้บริโภคไม่สับสน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ข้อเสีย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1. 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ค่าใช้จ่ายต่อหัวสูง</w:t>
      </w:r>
    </w:p>
    <w:p w:rsidR="008A1D7B" w:rsidRPr="008A1D7B" w:rsidRDefault="008A1D7B" w:rsidP="008A1D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A1D7B">
        <w:rPr>
          <w:rFonts w:asciiTheme="majorBidi" w:eastAsia="Times New Roman" w:hAnsiTheme="majorBidi" w:cstheme="majorBidi"/>
          <w:sz w:val="32"/>
          <w:szCs w:val="32"/>
        </w:rPr>
        <w:t>2. </w:t>
      </w:r>
      <w:r w:rsidRPr="008A1D7B">
        <w:rPr>
          <w:rFonts w:asciiTheme="majorBidi" w:eastAsia="Times New Roman" w:hAnsiTheme="majorBidi" w:cstheme="majorBidi"/>
          <w:sz w:val="32"/>
          <w:szCs w:val="32"/>
          <w:cs/>
        </w:rPr>
        <w:t>โฆษณาจะสัมฤทธิ์ผล จะขึ้นอยู่กับคุณภาพของรายชื่อลูกค้าเป็นสำคัญ</w:t>
      </w:r>
    </w:p>
    <w:p w:rsidR="00F73ED3" w:rsidRPr="008A1D7B" w:rsidRDefault="00F73ED3" w:rsidP="002C7C61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F73ED3" w:rsidRPr="008A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E2"/>
    <w:rsid w:val="002C7C61"/>
    <w:rsid w:val="00354ABF"/>
    <w:rsid w:val="00614710"/>
    <w:rsid w:val="00883658"/>
    <w:rsid w:val="008A1D7B"/>
    <w:rsid w:val="00E33DE2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9E84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.bp.blogspot.com/-pxvP9aZ_q2o/VjHgHmEXn6I/AAAAAAAAARw/AFDwhco3y6E/s1600/200px-Thairath_2554-07-0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1.bp.blogspot.com/-HWtHx5X2aBo/VjHjuSq3yyI/AAAAAAAAATg/emtTuV1sCKs/s1600/images%2B%25283%2529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3.bp.blogspot.com/-byzzAnA31wA/VjHhUfTArOI/AAAAAAAAASg/xTNykbB3DgI/s1600/brochure-promotion-makromail-1-2011-01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gif"/><Relationship Id="rId7" Type="http://schemas.openxmlformats.org/officeDocument/2006/relationships/hyperlink" Target="http://4.bp.blogspot.com/-3uIis8cnTHs/VjHcJxxYNQI/AAAAAAAAARA/83c37BUEsv4/s1600/170721_1_151912017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-daz53Zih7HE/VjHgR9LUgvI/AAAAAAAAASA/oV54e44YQ20/s1600/2272.jpeg" TargetMode="External"/><Relationship Id="rId25" Type="http://schemas.openxmlformats.org/officeDocument/2006/relationships/hyperlink" Target="http://4.bp.blogspot.com/-tFMi-MycXMA/VjHhhQKmU2I/AAAAAAAAASs/sULJuuhzELc/s1600/%25E0%25B8%2594%25E0%25B8%25B2%25E0%25B8%25A7%25E0%25B8%2599%25E0%25B9%258C%25E0%25B9%2582%25E0%25B8%25AB%25E0%25B8%25A5%25E0%25B8%2594.jpg" TargetMode="External"/><Relationship Id="rId33" Type="http://schemas.openxmlformats.org/officeDocument/2006/relationships/hyperlink" Target="http://1.bp.blogspot.com/-WxT9KmR2uf0/VjHi6F6RH7I/AAAAAAAAATU/fTFRh0y7Xv8/s1600/images%2B%25282%2529.jpg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3.bp.blogspot.com/--qH2K4w-m3U/VjHiJm1cdvI/AAAAAAAAATE/8GKAgwx4uKQ/s1600/images%2B%25281%2529.jpg" TargetMode="External"/><Relationship Id="rId41" Type="http://schemas.openxmlformats.org/officeDocument/2006/relationships/hyperlink" Target="http://3.bp.blogspot.com/-1dTZt9iASYY/VjHjuYdG9RI/AAAAAAAAATk/HZ-mGd1-BrU/s1600/32_01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2.bp.blogspot.com/-L6nM1Os5Wps/VjHfGXJ23EI/AAAAAAAAARg/HvhbT-tCj8M/s1600/spd_20120708171209_b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2.bp.blogspot.com/-Y9VnjldTmHA/VjHkM6uWP2I/AAAAAAAAAT0/E9udGVMpghE/s1600/p64048781949.jpg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://1.bp.blogspot.com/-lCDxcLflTSo/VjHb7B2kFsI/AAAAAAAAAQ4/6f_f86mhLt4/s1600/2011101994316.jpg" TargetMode="External"/><Relationship Id="rId15" Type="http://schemas.openxmlformats.org/officeDocument/2006/relationships/hyperlink" Target="http://4.bp.blogspot.com/-g5xdJIW7S98/VjHgRzuVQEI/AAAAAAAAASE/WZhw0NAUGi0/s1600/20131213174140608.jpg" TargetMode="External"/><Relationship Id="rId23" Type="http://schemas.openxmlformats.org/officeDocument/2006/relationships/hyperlink" Target="http://2.bp.blogspot.com/-E2AqfwJkeKk/VjHhhfV-VXI/AAAAAAAAASo/GMLUv1RBfII/s1600/images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2.bp.blogspot.com/-ng1Dp8v7AK0/VjHg6I6pJeI/AAAAAAAAASY/-SBfK_LEKx4/s1600/LENOVO_001.jpg" TargetMode="External"/><Relationship Id="rId31" Type="http://schemas.openxmlformats.org/officeDocument/2006/relationships/hyperlink" Target="http://1.bp.blogspot.com/-AyDYhk1RT-8/VjHiJ3MU_7I/AAAAAAAAATA/u3Oqd8s1ZDk/s1600/%25E0%25B8%2594%25E0%25B8%25B2%25E0%25B8%25A7%25E0%25B8%2599%25E0%25B9%258C%25E0%25B9%2582%25E0%25B8%25AB%25E0%25B8%25A5%25E0%25B8%2594%2B%25281%2529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luKAYUkdieY/VjHdX5RsmkI/AAAAAAAAARU/1npwnsoZ53g/s1600/IMG_002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2.bp.blogspot.com/-7H_l-8u_zYg/VjHiDO5ru4I/AAAAAAAAAS4/8FIn0VNmRUM/s1600/20120814_dexwvmnu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4.bp.blogspot.com/-odO9lQmeRZo/VjHkMyd6_qI/AAAAAAAAATw/PdPRKw382wQ/s1600/%25E0%25B8%2594%25E0%25B8%25B2%25E0%25B8%25A7%25E0%25B8%2599%25E0%25B9%258C%25E0%25B9%2582%25E0%25B8%25AB%25E0%25B8%25A5%25E0%25B8%2594%2B%25282%2529.jpg" TargetMode="External"/><Relationship Id="rId43" Type="http://schemas.openxmlformats.org/officeDocument/2006/relationships/hyperlink" Target="http://1.bp.blogspot.com/-yF-CO4PErh8/VjHknONuf2I/AAAAAAAAAUA/n5OPosZIaeE/s1600/53bed31cb74891ae64a31e4c592ef86d_X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2677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com915-10</cp:lastModifiedBy>
  <cp:revision>6</cp:revision>
  <dcterms:created xsi:type="dcterms:W3CDTF">2018-06-19T03:59:00Z</dcterms:created>
  <dcterms:modified xsi:type="dcterms:W3CDTF">2018-06-19T04:36:00Z</dcterms:modified>
</cp:coreProperties>
</file>